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FE" w:rsidRDefault="008D42FE" w:rsidP="008D42FE">
      <w:pPr>
        <w:spacing w:line="360" w:lineRule="auto"/>
        <w:ind w:left="105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附件5：</w:t>
      </w:r>
    </w:p>
    <w:p w:rsidR="008D42FE" w:rsidRDefault="008D42FE" w:rsidP="008D42FE">
      <w:pPr>
        <w:pStyle w:val="a9"/>
        <w:spacing w:before="0" w:beforeAutospacing="0" w:after="0" w:afterAutospacing="0" w:line="360" w:lineRule="auto"/>
        <w:jc w:val="center"/>
        <w:rPr>
          <w:rStyle w:val="a4"/>
          <w:color w:val="000000"/>
          <w:sz w:val="36"/>
          <w:szCs w:val="36"/>
        </w:rPr>
      </w:pPr>
      <w:r w:rsidRPr="00DA4886">
        <w:rPr>
          <w:rStyle w:val="a4"/>
          <w:rFonts w:hint="eastAsia"/>
          <w:color w:val="000000"/>
          <w:sz w:val="36"/>
          <w:szCs w:val="36"/>
        </w:rPr>
        <w:t>研究生收费说明</w:t>
      </w:r>
    </w:p>
    <w:p w:rsidR="009146D3" w:rsidRPr="009146D3" w:rsidRDefault="009146D3" w:rsidP="009146D3">
      <w:pPr>
        <w:widowControl/>
        <w:spacing w:line="360" w:lineRule="auto"/>
        <w:ind w:firstLine="562"/>
        <w:jc w:val="left"/>
        <w:rPr>
          <w:rFonts w:ascii="宋体" w:hAnsi="宋体" w:cs="宋体"/>
          <w:color w:val="000000"/>
          <w:kern w:val="0"/>
          <w:sz w:val="24"/>
        </w:rPr>
      </w:pPr>
      <w:r w:rsidRPr="009146D3">
        <w:rPr>
          <w:rFonts w:ascii="宋体" w:hAnsi="宋体" w:cs="宋体"/>
          <w:color w:val="000000"/>
          <w:kern w:val="0"/>
          <w:sz w:val="24"/>
        </w:rPr>
        <w:t>一、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学生</w:t>
      </w:r>
      <w:r w:rsidRPr="009146D3">
        <w:rPr>
          <w:rFonts w:ascii="宋体" w:hAnsi="宋体" w:cs="宋体"/>
          <w:color w:val="000000"/>
          <w:kern w:val="0"/>
          <w:sz w:val="24"/>
        </w:rPr>
        <w:t>应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按年度</w:t>
      </w:r>
      <w:r w:rsidRPr="009146D3">
        <w:rPr>
          <w:rFonts w:ascii="宋体" w:hAnsi="宋体" w:cs="宋体"/>
          <w:color w:val="000000"/>
          <w:kern w:val="0"/>
          <w:sz w:val="24"/>
        </w:rPr>
        <w:t>缴纳学费和住宿费。</w:t>
      </w:r>
    </w:p>
    <w:p w:rsidR="009146D3" w:rsidRPr="009146D3" w:rsidRDefault="009146D3" w:rsidP="009146D3">
      <w:pPr>
        <w:widowControl/>
        <w:spacing w:line="360" w:lineRule="auto"/>
        <w:ind w:firstLine="562"/>
        <w:jc w:val="left"/>
        <w:rPr>
          <w:rFonts w:ascii="宋体" w:hAnsi="宋体" w:cs="宋体"/>
          <w:color w:val="000000"/>
          <w:kern w:val="0"/>
          <w:sz w:val="24"/>
        </w:rPr>
      </w:pPr>
      <w:r w:rsidRPr="009146D3">
        <w:rPr>
          <w:rFonts w:ascii="宋体" w:hAnsi="宋体" w:cs="宋体"/>
          <w:color w:val="000000"/>
          <w:kern w:val="0"/>
          <w:sz w:val="24"/>
        </w:rPr>
        <w:t>二、学费及住宿费在国家有关部门核定的范围内收取。</w:t>
      </w:r>
    </w:p>
    <w:p w:rsidR="009146D3" w:rsidRPr="009146D3" w:rsidRDefault="009146D3" w:rsidP="009146D3">
      <w:pPr>
        <w:widowControl/>
        <w:spacing w:line="360" w:lineRule="auto"/>
        <w:ind w:firstLine="562"/>
        <w:jc w:val="left"/>
        <w:rPr>
          <w:rFonts w:ascii="宋体" w:hAnsi="宋体" w:cs="宋体"/>
          <w:color w:val="000000"/>
          <w:kern w:val="0"/>
          <w:sz w:val="24"/>
        </w:rPr>
      </w:pPr>
      <w:r w:rsidRPr="009146D3">
        <w:rPr>
          <w:rFonts w:ascii="宋体" w:hAnsi="宋体" w:cs="宋体" w:hint="eastAsia"/>
          <w:color w:val="000000"/>
          <w:kern w:val="0"/>
          <w:sz w:val="24"/>
        </w:rPr>
        <w:t>1.除特殊说明外，</w:t>
      </w:r>
      <w:r w:rsidRPr="009146D3">
        <w:rPr>
          <w:rFonts w:ascii="宋体" w:hAnsi="宋体" w:cs="宋体"/>
          <w:color w:val="000000"/>
          <w:kern w:val="0"/>
          <w:sz w:val="24"/>
        </w:rPr>
        <w:t>国家计划内全日制研究生的学费标准为：博士生1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0</w:t>
      </w:r>
      <w:r w:rsidRPr="009146D3">
        <w:rPr>
          <w:rFonts w:ascii="宋体" w:hAnsi="宋体" w:cs="宋体"/>
          <w:color w:val="000000"/>
          <w:kern w:val="0"/>
          <w:sz w:val="24"/>
        </w:rPr>
        <w:t>000元/年•生，硕士生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8</w:t>
      </w:r>
      <w:r w:rsidRPr="009146D3">
        <w:rPr>
          <w:rFonts w:ascii="宋体" w:hAnsi="宋体" w:cs="宋体"/>
          <w:color w:val="000000"/>
          <w:kern w:val="0"/>
          <w:sz w:val="24"/>
        </w:rPr>
        <w:t>000元/年•生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；</w:t>
      </w:r>
      <w:r w:rsidRPr="009146D3">
        <w:rPr>
          <w:rFonts w:ascii="宋体" w:hAnsi="宋体" w:cs="宋体"/>
          <w:color w:val="000000"/>
          <w:kern w:val="0"/>
          <w:sz w:val="24"/>
        </w:rPr>
        <w:t>国家计划内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非</w:t>
      </w:r>
      <w:r w:rsidR="008E43DE">
        <w:rPr>
          <w:rFonts w:ascii="宋体" w:hAnsi="宋体" w:cs="宋体"/>
          <w:color w:val="000000"/>
          <w:kern w:val="0"/>
          <w:sz w:val="24"/>
        </w:rPr>
        <w:t>全日制研究生的学费标准为</w:t>
      </w:r>
      <w:bookmarkStart w:id="0" w:name="_GoBack"/>
      <w:bookmarkEnd w:id="0"/>
      <w:r w:rsidRPr="009146D3">
        <w:rPr>
          <w:rFonts w:ascii="宋体" w:hAnsi="宋体" w:cs="宋体"/>
          <w:color w:val="000000"/>
          <w:kern w:val="0"/>
          <w:sz w:val="24"/>
        </w:rPr>
        <w:t>：博士生1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2</w:t>
      </w:r>
      <w:r w:rsidRPr="009146D3">
        <w:rPr>
          <w:rFonts w:ascii="宋体" w:hAnsi="宋体" w:cs="宋体"/>
          <w:color w:val="000000"/>
          <w:kern w:val="0"/>
          <w:sz w:val="24"/>
        </w:rPr>
        <w:t>000元/年•生，硕士生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10</w:t>
      </w:r>
      <w:r w:rsidRPr="009146D3">
        <w:rPr>
          <w:rFonts w:ascii="宋体" w:hAnsi="宋体" w:cs="宋体"/>
          <w:color w:val="000000"/>
          <w:kern w:val="0"/>
          <w:sz w:val="24"/>
        </w:rPr>
        <w:t>000元/年•生按学年收取。</w:t>
      </w:r>
      <w:r w:rsidRPr="009146D3">
        <w:rPr>
          <w:rFonts w:ascii="宋体" w:hAnsi="宋体" w:cs="宋体"/>
          <w:color w:val="000000"/>
          <w:kern w:val="0"/>
          <w:sz w:val="24"/>
        </w:rPr>
        <w:br/>
      </w:r>
      <w:r w:rsidRPr="009146D3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Pr="009146D3">
        <w:rPr>
          <w:rFonts w:ascii="宋体" w:hAnsi="宋体" w:cs="宋体"/>
          <w:color w:val="000000"/>
          <w:kern w:val="0"/>
          <w:sz w:val="24"/>
        </w:rPr>
        <w:t>2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.</w:t>
      </w:r>
      <w:r w:rsidRPr="009146D3">
        <w:rPr>
          <w:rFonts w:ascii="宋体" w:hAnsi="宋体" w:cs="宋体"/>
          <w:color w:val="000000"/>
          <w:kern w:val="0"/>
          <w:sz w:val="24"/>
        </w:rPr>
        <w:t>经另行批准的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部分</w:t>
      </w:r>
      <w:r w:rsidRPr="009146D3">
        <w:rPr>
          <w:rFonts w:ascii="宋体" w:hAnsi="宋体" w:cs="宋体"/>
          <w:color w:val="000000"/>
          <w:kern w:val="0"/>
          <w:sz w:val="24"/>
        </w:rPr>
        <w:t>专业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的</w:t>
      </w:r>
      <w:r w:rsidRPr="009146D3">
        <w:rPr>
          <w:rFonts w:ascii="宋体" w:hAnsi="宋体" w:cs="宋体"/>
          <w:color w:val="000000"/>
          <w:kern w:val="0"/>
          <w:sz w:val="24"/>
        </w:rPr>
        <w:t>研究生学费按批复意见和招生简章收取。</w:t>
      </w:r>
      <w:r w:rsidRPr="009146D3">
        <w:rPr>
          <w:rFonts w:ascii="宋体" w:hAnsi="宋体" w:cs="宋体"/>
          <w:color w:val="000000"/>
          <w:kern w:val="0"/>
          <w:sz w:val="24"/>
        </w:rPr>
        <w:br/>
      </w:r>
      <w:r w:rsidRPr="009146D3">
        <w:rPr>
          <w:rFonts w:ascii="宋体" w:hAnsi="宋体" w:cs="宋体" w:hint="eastAsia"/>
          <w:color w:val="000000"/>
          <w:kern w:val="0"/>
          <w:sz w:val="24"/>
        </w:rPr>
        <w:t xml:space="preserve">    </w:t>
      </w:r>
      <w:r w:rsidRPr="009146D3">
        <w:rPr>
          <w:rFonts w:ascii="宋体" w:hAnsi="宋体" w:cs="宋体"/>
          <w:color w:val="000000"/>
          <w:kern w:val="0"/>
          <w:sz w:val="24"/>
        </w:rPr>
        <w:t>3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.</w:t>
      </w:r>
      <w:r w:rsidRPr="009146D3">
        <w:rPr>
          <w:rFonts w:ascii="宋体" w:hAnsi="宋体" w:cs="宋体"/>
          <w:color w:val="000000"/>
          <w:kern w:val="0"/>
          <w:sz w:val="24"/>
        </w:rPr>
        <w:t>学生住宿费标准为：在国科大集中教学校区宿舍住宿的学生，每人每年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600</w:t>
      </w:r>
      <w:r w:rsidRPr="009146D3">
        <w:rPr>
          <w:rFonts w:ascii="宋体" w:hAnsi="宋体" w:cs="宋体"/>
          <w:color w:val="000000"/>
          <w:kern w:val="0"/>
          <w:sz w:val="24"/>
        </w:rPr>
        <w:t>元至1200元之间，具体标准依据政府相关部门根据楼宇住宿条件批复的收费标准执行。在研究所住宿的学生，其住宿费的收取按研究所有关规定执行。</w:t>
      </w:r>
    </w:p>
    <w:p w:rsidR="009146D3" w:rsidRPr="009146D3" w:rsidRDefault="009146D3" w:rsidP="009146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9146D3">
        <w:rPr>
          <w:rFonts w:ascii="宋体" w:hAnsi="宋体" w:cs="宋体"/>
          <w:color w:val="000000"/>
          <w:kern w:val="0"/>
          <w:sz w:val="24"/>
        </w:rPr>
        <w:t>三、国科大为每位新生统一办理建设银行借记卡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，</w:t>
      </w:r>
      <w:r w:rsidRPr="009146D3">
        <w:rPr>
          <w:rFonts w:ascii="宋体" w:hAnsi="宋体" w:cs="宋体"/>
          <w:color w:val="000000"/>
          <w:kern w:val="0"/>
          <w:sz w:val="24"/>
        </w:rPr>
        <w:t>银行卡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默认初始</w:t>
      </w:r>
      <w:r w:rsidRPr="009146D3">
        <w:rPr>
          <w:rFonts w:ascii="宋体" w:hAnsi="宋体" w:cs="宋体"/>
          <w:color w:val="000000"/>
          <w:kern w:val="0"/>
          <w:sz w:val="24"/>
        </w:rPr>
        <w:t>密码为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955330。学生</w:t>
      </w:r>
      <w:r w:rsidRPr="009146D3">
        <w:rPr>
          <w:rFonts w:ascii="宋体" w:hAnsi="宋体" w:cs="宋体"/>
          <w:color w:val="000000"/>
          <w:kern w:val="0"/>
          <w:sz w:val="24"/>
        </w:rPr>
        <w:t>收到银行卡后，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请尽快在ATM机上或</w:t>
      </w:r>
      <w:r w:rsidRPr="009146D3">
        <w:rPr>
          <w:rFonts w:ascii="宋体" w:hAnsi="宋体" w:cs="宋体"/>
          <w:color w:val="000000"/>
          <w:kern w:val="0"/>
          <w:sz w:val="24"/>
        </w:rPr>
        <w:t>当地就近的建设银行网点柜台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核查</w:t>
      </w:r>
      <w:r w:rsidRPr="009146D3">
        <w:rPr>
          <w:rFonts w:ascii="宋体" w:hAnsi="宋体" w:cs="宋体"/>
          <w:color w:val="000000"/>
          <w:kern w:val="0"/>
          <w:sz w:val="24"/>
        </w:rPr>
        <w:t>开户人姓名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并</w:t>
      </w:r>
      <w:r w:rsidRPr="009146D3">
        <w:rPr>
          <w:rFonts w:ascii="宋体" w:hAnsi="宋体" w:cs="宋体"/>
          <w:color w:val="000000"/>
          <w:kern w:val="0"/>
          <w:sz w:val="24"/>
        </w:rPr>
        <w:t>进行激活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和</w:t>
      </w:r>
      <w:r w:rsidRPr="009146D3">
        <w:rPr>
          <w:rFonts w:ascii="宋体" w:hAnsi="宋体" w:cs="宋体"/>
          <w:color w:val="000000"/>
          <w:kern w:val="0"/>
          <w:sz w:val="24"/>
        </w:rPr>
        <w:t>修改密码（修改密码不影响学宿费划扣）。如不慎丢失，应尽快拨打95533挂失。学校将通过该银行卡发放奖助学金、勤工助学酬金等费用，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入学后</w:t>
      </w:r>
      <w:r w:rsidRPr="009146D3">
        <w:rPr>
          <w:rFonts w:ascii="宋体" w:hAnsi="宋体" w:cs="宋体"/>
          <w:color w:val="000000"/>
          <w:kern w:val="0"/>
          <w:sz w:val="24"/>
        </w:rPr>
        <w:t>各学年的学费、住宿费也通过该银行卡收取，请一定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随身</w:t>
      </w:r>
      <w:r w:rsidRPr="009146D3">
        <w:rPr>
          <w:rFonts w:ascii="宋体" w:hAnsi="宋体" w:cs="宋体"/>
          <w:color w:val="000000"/>
          <w:kern w:val="0"/>
          <w:sz w:val="24"/>
        </w:rPr>
        <w:t>携带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该银行卡</w:t>
      </w:r>
      <w:r w:rsidRPr="009146D3">
        <w:rPr>
          <w:rFonts w:ascii="宋体" w:hAnsi="宋体" w:cs="宋体"/>
          <w:color w:val="000000"/>
          <w:kern w:val="0"/>
          <w:sz w:val="24"/>
        </w:rPr>
        <w:t>到校并妥善保存。</w:t>
      </w:r>
    </w:p>
    <w:p w:rsidR="009146D3" w:rsidRPr="009146D3" w:rsidRDefault="009146D3" w:rsidP="009146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9146D3">
        <w:rPr>
          <w:rFonts w:ascii="宋体" w:hAnsi="宋体" w:cs="宋体"/>
          <w:color w:val="000000"/>
          <w:kern w:val="0"/>
          <w:sz w:val="24"/>
        </w:rPr>
        <w:t>四、学生应在新学年开学前两周将学费和住宿费</w:t>
      </w:r>
      <w:proofErr w:type="gramStart"/>
      <w:r w:rsidRPr="009146D3">
        <w:rPr>
          <w:rFonts w:ascii="宋体" w:hAnsi="宋体" w:cs="宋体"/>
          <w:color w:val="000000"/>
          <w:kern w:val="0"/>
          <w:sz w:val="24"/>
        </w:rPr>
        <w:t>存入国</w:t>
      </w:r>
      <w:proofErr w:type="gramEnd"/>
      <w:r w:rsidRPr="009146D3">
        <w:rPr>
          <w:rFonts w:ascii="宋体" w:hAnsi="宋体" w:cs="宋体"/>
          <w:color w:val="000000"/>
          <w:kern w:val="0"/>
          <w:sz w:val="24"/>
        </w:rPr>
        <w:t>科大为其本人开立的银行账户（随录取通知书发放的建行卡）中。国科大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于开学</w:t>
      </w:r>
      <w:proofErr w:type="gramStart"/>
      <w:r w:rsidRPr="009146D3">
        <w:rPr>
          <w:rFonts w:ascii="宋体" w:hAnsi="宋体" w:cs="宋体" w:hint="eastAsia"/>
          <w:color w:val="000000"/>
          <w:kern w:val="0"/>
          <w:sz w:val="24"/>
        </w:rPr>
        <w:t>初</w:t>
      </w:r>
      <w:r w:rsidRPr="009146D3">
        <w:rPr>
          <w:rFonts w:ascii="宋体" w:hAnsi="宋体" w:cs="宋体"/>
          <w:color w:val="000000"/>
          <w:kern w:val="0"/>
          <w:sz w:val="24"/>
        </w:rPr>
        <w:t>统一</w:t>
      </w:r>
      <w:proofErr w:type="gramEnd"/>
      <w:r w:rsidRPr="009146D3">
        <w:rPr>
          <w:rFonts w:ascii="宋体" w:hAnsi="宋体" w:cs="宋体"/>
          <w:color w:val="000000"/>
          <w:kern w:val="0"/>
          <w:sz w:val="24"/>
        </w:rPr>
        <w:t>收取学费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和</w:t>
      </w:r>
      <w:r w:rsidRPr="009146D3">
        <w:rPr>
          <w:rFonts w:ascii="宋体" w:hAnsi="宋体" w:cs="宋体"/>
          <w:color w:val="000000"/>
          <w:kern w:val="0"/>
          <w:sz w:val="24"/>
        </w:rPr>
        <w:t>住宿费。</w:t>
      </w:r>
    </w:p>
    <w:p w:rsidR="009146D3" w:rsidRPr="009146D3" w:rsidRDefault="009146D3" w:rsidP="009146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9146D3">
        <w:rPr>
          <w:rFonts w:ascii="宋体" w:hAnsi="宋体" w:cs="宋体"/>
          <w:color w:val="000000"/>
          <w:kern w:val="0"/>
          <w:sz w:val="24"/>
        </w:rPr>
        <w:t>五、参加集中教学学习的学生，请在报到前，将体检费约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70</w:t>
      </w:r>
      <w:r w:rsidRPr="009146D3">
        <w:rPr>
          <w:rFonts w:ascii="宋体" w:hAnsi="宋体" w:cs="宋体"/>
          <w:color w:val="000000"/>
          <w:kern w:val="0"/>
          <w:sz w:val="24"/>
        </w:rPr>
        <w:t>元和两个月就餐洗浴生活费</w:t>
      </w:r>
      <w:proofErr w:type="gramStart"/>
      <w:r w:rsidRPr="009146D3">
        <w:rPr>
          <w:rFonts w:ascii="宋体" w:hAnsi="宋体" w:cs="宋体"/>
          <w:color w:val="000000"/>
          <w:kern w:val="0"/>
          <w:sz w:val="24"/>
        </w:rPr>
        <w:t>用一起</w:t>
      </w:r>
      <w:proofErr w:type="gramEnd"/>
      <w:r w:rsidRPr="009146D3">
        <w:rPr>
          <w:rFonts w:ascii="宋体" w:hAnsi="宋体" w:cs="宋体"/>
          <w:color w:val="000000"/>
          <w:kern w:val="0"/>
          <w:sz w:val="24"/>
        </w:rPr>
        <w:t>存入我校发放的建设银行卡中。报到后，通过校园</w:t>
      </w:r>
      <w:proofErr w:type="gramStart"/>
      <w:r w:rsidRPr="009146D3">
        <w:rPr>
          <w:rFonts w:ascii="宋体" w:hAnsi="宋体" w:cs="宋体"/>
          <w:color w:val="000000"/>
          <w:kern w:val="0"/>
          <w:sz w:val="24"/>
        </w:rPr>
        <w:t>内圈存机将</w:t>
      </w:r>
      <w:proofErr w:type="gramEnd"/>
      <w:r w:rsidRPr="009146D3">
        <w:rPr>
          <w:rFonts w:ascii="宋体" w:hAnsi="宋体" w:cs="宋体"/>
          <w:color w:val="000000"/>
          <w:kern w:val="0"/>
          <w:sz w:val="24"/>
        </w:rPr>
        <w:t>建设银行卡余额转入校园卡后，方能持校园卡消费。学校将通过“一卡通”系统于9月中旬批量结算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学生</w:t>
      </w:r>
      <w:r w:rsidRPr="009146D3">
        <w:rPr>
          <w:rFonts w:ascii="宋体" w:hAnsi="宋体" w:cs="宋体"/>
          <w:color w:val="000000"/>
          <w:kern w:val="0"/>
          <w:sz w:val="24"/>
        </w:rPr>
        <w:t>自理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的</w:t>
      </w:r>
      <w:r w:rsidRPr="009146D3">
        <w:rPr>
          <w:rFonts w:ascii="宋体" w:hAnsi="宋体" w:cs="宋体"/>
          <w:color w:val="000000"/>
          <w:kern w:val="0"/>
          <w:sz w:val="24"/>
        </w:rPr>
        <w:t>体检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费用</w:t>
      </w:r>
      <w:r w:rsidRPr="009146D3">
        <w:rPr>
          <w:rFonts w:ascii="宋体" w:hAnsi="宋体" w:cs="宋体"/>
          <w:color w:val="000000"/>
          <w:kern w:val="0"/>
          <w:sz w:val="24"/>
        </w:rPr>
        <w:t>。</w:t>
      </w:r>
    </w:p>
    <w:p w:rsidR="009146D3" w:rsidRPr="009146D3" w:rsidRDefault="009146D3" w:rsidP="009146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9146D3">
        <w:rPr>
          <w:rFonts w:ascii="宋体" w:hAnsi="宋体" w:cs="宋体"/>
          <w:color w:val="000000"/>
          <w:kern w:val="0"/>
          <w:sz w:val="24"/>
        </w:rPr>
        <w:t>六、如确因家庭经济困难而不能在规定期限缴纳学费的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学生</w:t>
      </w:r>
      <w:r w:rsidRPr="009146D3">
        <w:rPr>
          <w:rFonts w:ascii="宋体" w:hAnsi="宋体" w:cs="宋体"/>
          <w:color w:val="000000"/>
          <w:kern w:val="0"/>
          <w:sz w:val="24"/>
        </w:rPr>
        <w:t>，需要提供《</w:t>
      </w:r>
      <w:hyperlink r:id="rId7" w:history="1">
        <w:r w:rsidRPr="00E5290A">
          <w:rPr>
            <w:rFonts w:ascii="宋体" w:hAnsi="宋体" w:cs="宋体"/>
            <w:color w:val="000000" w:themeColor="text1"/>
            <w:kern w:val="0"/>
            <w:sz w:val="24"/>
          </w:rPr>
          <w:t>高等学校学生及家庭情况调查表</w:t>
        </w:r>
      </w:hyperlink>
      <w:r w:rsidRPr="009146D3">
        <w:rPr>
          <w:rFonts w:ascii="宋体" w:hAnsi="宋体" w:cs="宋体"/>
          <w:color w:val="000000"/>
          <w:kern w:val="0"/>
          <w:sz w:val="24"/>
        </w:rPr>
        <w:t>》（点</w:t>
      </w:r>
      <w:proofErr w:type="gramStart"/>
      <w:r w:rsidRPr="009146D3">
        <w:rPr>
          <w:rFonts w:ascii="宋体" w:hAnsi="宋体" w:cs="宋体"/>
          <w:color w:val="000000"/>
          <w:kern w:val="0"/>
          <w:sz w:val="24"/>
        </w:rPr>
        <w:t>迎新网</w:t>
      </w:r>
      <w:proofErr w:type="gramEnd"/>
      <w:r w:rsidRPr="009146D3">
        <w:rPr>
          <w:rFonts w:ascii="宋体" w:hAnsi="宋体" w:cs="宋体"/>
          <w:color w:val="000000"/>
          <w:kern w:val="0"/>
          <w:sz w:val="24"/>
        </w:rPr>
        <w:t>链接下载，需要在入学前准备好），可以先办理入学手续，再按照规定程序提出缓交学费的申请，由学校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审批同意后，可以缓交，缓交期不超过4个月。</w:t>
      </w:r>
    </w:p>
    <w:p w:rsidR="009146D3" w:rsidRPr="009146D3" w:rsidRDefault="009146D3" w:rsidP="009146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9146D3">
        <w:rPr>
          <w:rFonts w:ascii="宋体" w:hAnsi="宋体" w:cs="宋体"/>
          <w:color w:val="000000"/>
          <w:kern w:val="0"/>
          <w:sz w:val="24"/>
        </w:rPr>
        <w:t>七、研究生可以按照国家有关规定申请助学贷款。</w:t>
      </w:r>
    </w:p>
    <w:p w:rsidR="008D42FE" w:rsidRPr="009146D3" w:rsidRDefault="009146D3" w:rsidP="009146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9146D3">
        <w:rPr>
          <w:rFonts w:ascii="宋体" w:hAnsi="宋体" w:cs="宋体"/>
          <w:color w:val="000000"/>
          <w:kern w:val="0"/>
          <w:sz w:val="24"/>
        </w:rPr>
        <w:t>八、在学研究生按规定享受各类奖助学金，学习科研表现优秀的学生，还可以申请国家、中科院、</w:t>
      </w:r>
      <w:r w:rsidRPr="009146D3">
        <w:rPr>
          <w:rFonts w:ascii="宋体" w:hAnsi="宋体" w:cs="宋体" w:hint="eastAsia"/>
          <w:color w:val="000000"/>
          <w:kern w:val="0"/>
          <w:sz w:val="24"/>
        </w:rPr>
        <w:t>各</w:t>
      </w:r>
      <w:r w:rsidRPr="009146D3">
        <w:rPr>
          <w:rFonts w:ascii="宋体" w:hAnsi="宋体" w:cs="宋体"/>
          <w:color w:val="000000"/>
          <w:kern w:val="0"/>
          <w:sz w:val="24"/>
        </w:rPr>
        <w:t>研究所设立的各类奖学金。</w:t>
      </w:r>
    </w:p>
    <w:sectPr w:rsidR="008D42FE" w:rsidRPr="009146D3" w:rsidSect="00DA48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588" w:bottom="45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05" w:rsidRDefault="008B7A05" w:rsidP="009146D3">
      <w:r>
        <w:separator/>
      </w:r>
    </w:p>
  </w:endnote>
  <w:endnote w:type="continuationSeparator" w:id="0">
    <w:p w:rsidR="008B7A05" w:rsidRDefault="008B7A05" w:rsidP="0091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D3" w:rsidRDefault="009146D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D3" w:rsidRDefault="009146D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D3" w:rsidRDefault="009146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05" w:rsidRDefault="008B7A05" w:rsidP="009146D3">
      <w:r>
        <w:separator/>
      </w:r>
    </w:p>
  </w:footnote>
  <w:footnote w:type="continuationSeparator" w:id="0">
    <w:p w:rsidR="008B7A05" w:rsidRDefault="008B7A05" w:rsidP="00914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D3" w:rsidRDefault="009146D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D3" w:rsidRDefault="009146D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6D3" w:rsidRDefault="009146D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42FE"/>
    <w:rsid w:val="00173CBF"/>
    <w:rsid w:val="001C3D36"/>
    <w:rsid w:val="0022424C"/>
    <w:rsid w:val="00230CE0"/>
    <w:rsid w:val="00320175"/>
    <w:rsid w:val="00424603"/>
    <w:rsid w:val="00455FE3"/>
    <w:rsid w:val="00526E5C"/>
    <w:rsid w:val="005807D0"/>
    <w:rsid w:val="006422F0"/>
    <w:rsid w:val="00656ED0"/>
    <w:rsid w:val="00675E3A"/>
    <w:rsid w:val="006B2424"/>
    <w:rsid w:val="007312FB"/>
    <w:rsid w:val="007674D5"/>
    <w:rsid w:val="00796288"/>
    <w:rsid w:val="008B41CC"/>
    <w:rsid w:val="008B7A05"/>
    <w:rsid w:val="008D42FE"/>
    <w:rsid w:val="008E43DE"/>
    <w:rsid w:val="009146D3"/>
    <w:rsid w:val="00994705"/>
    <w:rsid w:val="00A85AC2"/>
    <w:rsid w:val="00A9705F"/>
    <w:rsid w:val="00C4235B"/>
    <w:rsid w:val="00D93B42"/>
    <w:rsid w:val="00DA4886"/>
    <w:rsid w:val="00DB3E72"/>
    <w:rsid w:val="00DC7617"/>
    <w:rsid w:val="00E5290A"/>
    <w:rsid w:val="00E818EA"/>
    <w:rsid w:val="00EA28B3"/>
    <w:rsid w:val="00F64AAE"/>
    <w:rsid w:val="00F71753"/>
    <w:rsid w:val="00FE310B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Chars="50" w:left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FE"/>
    <w:pPr>
      <w:widowControl w:val="0"/>
      <w:spacing w:line="240" w:lineRule="auto"/>
      <w:ind w:leftChars="0" w:left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30CE0"/>
    <w:pPr>
      <w:keepNext/>
      <w:keepLines/>
      <w:spacing w:before="340" w:after="330" w:line="578" w:lineRule="auto"/>
      <w:ind w:leftChars="50" w:left="50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30CE0"/>
    <w:pPr>
      <w:keepNext/>
      <w:keepLines/>
      <w:spacing w:before="260" w:after="260" w:line="416" w:lineRule="auto"/>
      <w:ind w:leftChars="50" w:left="50"/>
      <w:jc w:val="left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30CE0"/>
    <w:pPr>
      <w:keepNext/>
      <w:keepLines/>
      <w:spacing w:before="280" w:after="290" w:line="376" w:lineRule="auto"/>
      <w:ind w:leftChars="50" w:left="50"/>
      <w:jc w:val="left"/>
      <w:outlineLvl w:val="4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230CE0"/>
    <w:pPr>
      <w:keepNext/>
      <w:keepLines/>
      <w:spacing w:before="240" w:after="64" w:line="320" w:lineRule="auto"/>
      <w:ind w:leftChars="50" w:left="50"/>
      <w:jc w:val="left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0CE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0C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230CE0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230C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30CE0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230CE0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3">
    <w:name w:val="Title"/>
    <w:basedOn w:val="a"/>
    <w:next w:val="a"/>
    <w:link w:val="Char"/>
    <w:uiPriority w:val="10"/>
    <w:qFormat/>
    <w:rsid w:val="00230CE0"/>
    <w:pPr>
      <w:spacing w:before="240" w:after="60" w:line="360" w:lineRule="auto"/>
      <w:ind w:leftChars="50" w:left="5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30CE0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Strong"/>
    <w:basedOn w:val="a0"/>
    <w:uiPriority w:val="22"/>
    <w:qFormat/>
    <w:rsid w:val="00230CE0"/>
    <w:rPr>
      <w:b/>
      <w:bCs/>
    </w:rPr>
  </w:style>
  <w:style w:type="character" w:styleId="a5">
    <w:name w:val="Emphasis"/>
    <w:basedOn w:val="a0"/>
    <w:qFormat/>
    <w:rsid w:val="00230CE0"/>
    <w:rPr>
      <w:i/>
      <w:iCs/>
    </w:rPr>
  </w:style>
  <w:style w:type="paragraph" w:styleId="a6">
    <w:name w:val="No Spacing"/>
    <w:uiPriority w:val="1"/>
    <w:qFormat/>
    <w:rsid w:val="00230CE0"/>
    <w:pPr>
      <w:widowControl w:val="0"/>
    </w:pPr>
  </w:style>
  <w:style w:type="paragraph" w:styleId="a7">
    <w:name w:val="List Paragraph"/>
    <w:basedOn w:val="a"/>
    <w:uiPriority w:val="34"/>
    <w:qFormat/>
    <w:rsid w:val="00230CE0"/>
    <w:pPr>
      <w:spacing w:line="360" w:lineRule="auto"/>
      <w:ind w:leftChars="50" w:left="50"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230CE0"/>
    <w:pPr>
      <w:widowControl/>
      <w:spacing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a8">
    <w:name w:val="Hyperlink"/>
    <w:semiHidden/>
    <w:unhideWhenUsed/>
    <w:rsid w:val="008D42FE"/>
    <w:rPr>
      <w:strike w:val="0"/>
      <w:dstrike w:val="0"/>
      <w:color w:val="0066CC"/>
      <w:u w:val="none"/>
      <w:effect w:val="none"/>
    </w:rPr>
  </w:style>
  <w:style w:type="paragraph" w:styleId="a9">
    <w:name w:val="Normal (Web)"/>
    <w:basedOn w:val="a"/>
    <w:uiPriority w:val="99"/>
    <w:semiHidden/>
    <w:unhideWhenUsed/>
    <w:qFormat/>
    <w:rsid w:val="008D42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header"/>
    <w:basedOn w:val="a"/>
    <w:link w:val="Char0"/>
    <w:uiPriority w:val="99"/>
    <w:unhideWhenUsed/>
    <w:rsid w:val="009146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9146D3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9146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9146D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tanhj\Desktop\&#39640;&#31561;&#23398;&#26657;&#23398;&#29983;&#21450;&#20854;&#23478;&#24237;&#24773;&#20917;&#35843;&#26597;&#34920;&#65288;2015&#24180;&#29256;&#65289;.doc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10</cp:revision>
  <dcterms:created xsi:type="dcterms:W3CDTF">2017-06-07T01:02:00Z</dcterms:created>
  <dcterms:modified xsi:type="dcterms:W3CDTF">2018-05-28T02:03:00Z</dcterms:modified>
</cp:coreProperties>
</file>